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BF" w:rsidRPr="001122FB" w:rsidRDefault="00DA2402" w:rsidP="001122FB">
      <w:pPr>
        <w:pStyle w:val="Title"/>
        <w:spacing w:line="240" w:lineRule="atLeast"/>
        <w:rPr>
          <w:rStyle w:val="Ninguno"/>
          <w:rFonts w:eastAsia="Open Sans Bold" w:cs="Times New Roman"/>
          <w:bCs w:val="0"/>
          <w:smallCaps w:val="0"/>
          <w:sz w:val="24"/>
          <w:szCs w:val="22"/>
        </w:rPr>
      </w:pPr>
      <w:bookmarkStart w:id="0" w:name="_GoBack"/>
      <w:bookmarkEnd w:id="0"/>
      <w:r w:rsidRPr="001122FB">
        <w:rPr>
          <w:rStyle w:val="Ninguno"/>
          <w:rFonts w:cs="Times New Roman"/>
          <w:bCs w:val="0"/>
          <w:sz w:val="24"/>
          <w:szCs w:val="22"/>
        </w:rPr>
        <w:t>FORMULARIO PARA EL CONTROL DE GRUPOS DE INTERÉS ECONÓMICO</w:t>
      </w:r>
    </w:p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 Sans Bold" w:hAnsi="Times New Roman" w:cs="Times New Roman"/>
          <w:smallCaps/>
          <w:sz w:val="22"/>
          <w:szCs w:val="22"/>
          <w:lang w:val="es-ES_tradnl"/>
        </w:rPr>
      </w:pPr>
    </w:p>
    <w:p w:rsidR="00D130BF" w:rsidRPr="001122FB" w:rsidRDefault="00DA2402" w:rsidP="001122FB">
      <w:pPr>
        <w:pStyle w:val="BodyText"/>
        <w:spacing w:line="240" w:lineRule="atLeast"/>
        <w:rPr>
          <w:rStyle w:val="Ninguno"/>
          <w:rFonts w:eastAsia="OpenSans"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</w:pPr>
      <w:r w:rsidRPr="001122FB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 xml:space="preserve">Con el objetivo de cumplir con lo establecido en el Acuerdo </w:t>
      </w:r>
      <w:r w:rsidR="00932767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>CONASSIF</w:t>
      </w:r>
      <w:r w:rsidRPr="001122FB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 xml:space="preserve"> </w:t>
      </w:r>
      <w:r w:rsidR="00932767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>16</w:t>
      </w:r>
      <w:r w:rsidRPr="001122FB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 xml:space="preserve">-22 </w:t>
      </w:r>
      <w:r w:rsidRPr="001122FB">
        <w:rPr>
          <w:rStyle w:val="Ninguno"/>
          <w:rFonts w:cs="Times New Roman"/>
          <w:color w:val="000000"/>
          <w:sz w:val="22"/>
          <w:szCs w:val="22"/>
          <w:u w:color="000000"/>
        </w:rPr>
        <w:t xml:space="preserve">“Reglamento sobre </w:t>
      </w:r>
      <w:r w:rsidR="00932767">
        <w:rPr>
          <w:rStyle w:val="Ninguno"/>
          <w:rFonts w:cs="Times New Roman"/>
          <w:color w:val="000000"/>
          <w:sz w:val="22"/>
          <w:szCs w:val="22"/>
          <w:u w:color="000000"/>
        </w:rPr>
        <w:t>supervisión consolidada</w:t>
      </w:r>
      <w:r w:rsidRPr="001122FB">
        <w:rPr>
          <w:rStyle w:val="Ninguno"/>
          <w:rFonts w:cs="Times New Roman"/>
          <w:color w:val="000000"/>
          <w:sz w:val="22"/>
          <w:szCs w:val="22"/>
          <w:u w:color="000000"/>
        </w:rPr>
        <w:t>”,</w:t>
      </w:r>
      <w:r w:rsidRPr="001122FB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 xml:space="preserve"> es requerido la presente solicitud de información tendiente a la identificación de un</w:t>
      </w:r>
      <w:r w:rsidRPr="001122FB">
        <w:rPr>
          <w:rFonts w:cs="Times New Roman"/>
          <w:sz w:val="22"/>
          <w:szCs w:val="22"/>
        </w:rPr>
        <w:t xml:space="preserve"> </w:t>
      </w:r>
      <w:r w:rsidRPr="001122FB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 xml:space="preserve">grupo de interés económico, entendido como la conformación por el conjunto de dos o más personas que mantengan relaciones financieras, administrativas o patrimoniales significativas entre sí, inclusive las personas por medio de las cuales se constituyan las relaciones administrativas y patrimoniales, según lo definido en el presente formulario. </w:t>
      </w:r>
    </w:p>
    <w:p w:rsidR="00D130BF" w:rsidRPr="001122FB" w:rsidRDefault="00D130BF" w:rsidP="001122FB">
      <w:pPr>
        <w:pStyle w:val="BodyText"/>
        <w:spacing w:line="240" w:lineRule="atLeast"/>
        <w:rPr>
          <w:rFonts w:eastAsia="OpenSans"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</w:pPr>
    </w:p>
    <w:p w:rsidR="00D130BF" w:rsidRPr="001122FB" w:rsidRDefault="00DA2402" w:rsidP="001122FB">
      <w:pPr>
        <w:pStyle w:val="BodyText"/>
        <w:spacing w:line="240" w:lineRule="atLeast"/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</w:pPr>
      <w:r w:rsidRPr="001122FB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 xml:space="preserve">En virtud de lo anterior, sírvase brindar a </w:t>
      </w:r>
      <w:r w:rsidR="00932767" w:rsidRPr="00AF740D">
        <w:rPr>
          <w:rStyle w:val="Ninguno"/>
          <w:rFonts w:cs="Times New Roman"/>
          <w:bCs w:val="0"/>
          <w:i w:val="0"/>
          <w:iCs w:val="0"/>
          <w:color w:val="000000"/>
          <w:sz w:val="22"/>
          <w:szCs w:val="22"/>
          <w:u w:color="000000"/>
        </w:rPr>
        <w:t>Seguros</w:t>
      </w:r>
      <w:r w:rsidRPr="00AF740D">
        <w:rPr>
          <w:rStyle w:val="Ninguno"/>
          <w:rFonts w:cs="Times New Roman"/>
          <w:bCs w:val="0"/>
          <w:i w:val="0"/>
          <w:iCs w:val="0"/>
          <w:color w:val="000000"/>
          <w:sz w:val="22"/>
          <w:szCs w:val="22"/>
          <w:u w:color="000000"/>
        </w:rPr>
        <w:t xml:space="preserve"> LAFISE</w:t>
      </w:r>
      <w:r w:rsidR="00932767" w:rsidRPr="00AF740D">
        <w:rPr>
          <w:rStyle w:val="Ninguno"/>
          <w:rFonts w:cs="Times New Roman"/>
          <w:bCs w:val="0"/>
          <w:i w:val="0"/>
          <w:iCs w:val="0"/>
          <w:color w:val="000000"/>
          <w:sz w:val="22"/>
          <w:szCs w:val="22"/>
          <w:u w:color="000000"/>
        </w:rPr>
        <w:t xml:space="preserve"> Costa Rica</w:t>
      </w:r>
      <w:r w:rsidRPr="00AF740D">
        <w:rPr>
          <w:rStyle w:val="Ninguno"/>
          <w:rFonts w:cs="Times New Roman"/>
          <w:bCs w:val="0"/>
          <w:i w:val="0"/>
          <w:iCs w:val="0"/>
          <w:color w:val="000000"/>
          <w:sz w:val="22"/>
          <w:szCs w:val="22"/>
          <w:u w:color="000000"/>
        </w:rPr>
        <w:t>, S.A.</w:t>
      </w:r>
      <w:r w:rsidRPr="001122FB">
        <w:rPr>
          <w:rStyle w:val="Ninguno"/>
          <w:rFonts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  <w:t>, la siguiente información:</w:t>
      </w:r>
    </w:p>
    <w:p w:rsidR="00546DFE" w:rsidRPr="001122FB" w:rsidRDefault="00546DFE" w:rsidP="001122FB">
      <w:pPr>
        <w:pStyle w:val="BodyText"/>
        <w:spacing w:line="240" w:lineRule="atLeast"/>
        <w:rPr>
          <w:rStyle w:val="Ninguno"/>
          <w:rFonts w:eastAsia="OpenSans" w:cs="Times New Roman"/>
          <w:b w:val="0"/>
          <w:bCs w:val="0"/>
          <w:i w:val="0"/>
          <w:iCs w:val="0"/>
          <w:color w:val="000000"/>
          <w:sz w:val="22"/>
          <w:szCs w:val="22"/>
          <w:u w:color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812"/>
      </w:tblGrid>
      <w:tr w:rsidR="00DE6E20" w:rsidRPr="00A03930" w:rsidTr="005B4146">
        <w:tc>
          <w:tcPr>
            <w:tcW w:w="3936" w:type="dxa"/>
          </w:tcPr>
          <w:p w:rsidR="00DE6E20" w:rsidRPr="00B04522" w:rsidRDefault="00DE6E20" w:rsidP="005B4146">
            <w:pPr>
              <w:pStyle w:val="Heading1"/>
              <w:rPr>
                <w:sz w:val="22"/>
                <w:szCs w:val="22"/>
              </w:rPr>
            </w:pPr>
            <w:r w:rsidRPr="00B04522">
              <w:rPr>
                <w:sz w:val="22"/>
                <w:szCs w:val="22"/>
              </w:rPr>
              <w:t>Nombre de la empresa: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DE6E20" w:rsidRPr="00B04522" w:rsidRDefault="00DE6E20" w:rsidP="005B4146">
            <w:pPr>
              <w:ind w:right="-999"/>
              <w:jc w:val="both"/>
              <w:rPr>
                <w:sz w:val="22"/>
                <w:szCs w:val="22"/>
                <w:lang w:val="es-MX"/>
              </w:rPr>
            </w:pPr>
          </w:p>
        </w:tc>
      </w:tr>
      <w:tr w:rsidR="00DE6E20" w:rsidRPr="00A03930" w:rsidTr="005B4146">
        <w:trPr>
          <w:trHeight w:val="191"/>
        </w:trPr>
        <w:tc>
          <w:tcPr>
            <w:tcW w:w="3936" w:type="dxa"/>
          </w:tcPr>
          <w:p w:rsidR="00DE6E20" w:rsidRPr="00E35FDF" w:rsidRDefault="00DE6E20" w:rsidP="005B4146">
            <w:pPr>
              <w:ind w:right="-999"/>
              <w:jc w:val="both"/>
              <w:rPr>
                <w:b/>
                <w:sz w:val="22"/>
                <w:szCs w:val="22"/>
                <w:lang w:val="es-MX"/>
              </w:rPr>
            </w:pPr>
          </w:p>
        </w:tc>
        <w:tc>
          <w:tcPr>
            <w:tcW w:w="4812" w:type="dxa"/>
          </w:tcPr>
          <w:p w:rsidR="00DE6E20" w:rsidRPr="00E35FDF" w:rsidRDefault="00DE6E20" w:rsidP="005B4146">
            <w:pPr>
              <w:ind w:right="-999"/>
              <w:jc w:val="both"/>
              <w:rPr>
                <w:sz w:val="22"/>
                <w:szCs w:val="22"/>
                <w:lang w:val="es-MX"/>
              </w:rPr>
            </w:pPr>
          </w:p>
        </w:tc>
      </w:tr>
      <w:tr w:rsidR="00DE6E20" w:rsidRPr="00A03930" w:rsidTr="005B4146">
        <w:tc>
          <w:tcPr>
            <w:tcW w:w="3936" w:type="dxa"/>
          </w:tcPr>
          <w:p w:rsidR="00DE6E20" w:rsidRPr="00E35FDF" w:rsidRDefault="00DE6E20" w:rsidP="005B4146">
            <w:pPr>
              <w:ind w:right="-999"/>
              <w:jc w:val="both"/>
              <w:rPr>
                <w:b/>
                <w:sz w:val="22"/>
                <w:szCs w:val="22"/>
                <w:lang w:val="es-MX"/>
              </w:rPr>
            </w:pPr>
            <w:r w:rsidRPr="00E35FDF">
              <w:rPr>
                <w:b/>
                <w:sz w:val="22"/>
                <w:szCs w:val="22"/>
                <w:lang w:val="es-MX"/>
              </w:rPr>
              <w:t>Cédula Jurídica Nº: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DE6E20" w:rsidRPr="00E35FDF" w:rsidRDefault="00DE6E20" w:rsidP="005B4146">
            <w:pPr>
              <w:ind w:right="-999"/>
              <w:jc w:val="both"/>
              <w:rPr>
                <w:sz w:val="22"/>
                <w:szCs w:val="22"/>
                <w:lang w:val="es-MX"/>
              </w:rPr>
            </w:pPr>
          </w:p>
        </w:tc>
      </w:tr>
    </w:tbl>
    <w:p w:rsidR="005D0EB5" w:rsidRDefault="005D0EB5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546DFE" w:rsidRPr="001122FB" w:rsidRDefault="00546DFE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5D0EB5" w:rsidRPr="001122FB" w:rsidRDefault="00DA2402" w:rsidP="003517FA">
      <w:pPr>
        <w:pStyle w:val="Cuerpo"/>
        <w:numPr>
          <w:ilvl w:val="0"/>
          <w:numId w:val="1"/>
        </w:numPr>
        <w:spacing w:line="240" w:lineRule="atLeast"/>
        <w:jc w:val="both"/>
        <w:rPr>
          <w:rStyle w:val="Ninguno"/>
          <w:rFonts w:ascii="Times New Roman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>Indicar si el 40% o más del monto de las ventas o de las compras de productos y servicios anuales de la compañía se originó de transacciones con otra persona física o jurídica -mencionar el nombre de ésta-.</w:t>
      </w:r>
      <w:r w:rsidR="001122FB"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D0EB5" w:rsidRPr="001122FB" w:rsidTr="00546DFE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D0EB5" w:rsidRPr="001122FB" w:rsidRDefault="005D0EB5" w:rsidP="001122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B5" w:rsidRPr="001122FB" w:rsidRDefault="005D0EB5" w:rsidP="001122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D0EB5" w:rsidRPr="001122FB" w:rsidRDefault="005D0EB5" w:rsidP="001122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0EB5" w:rsidRPr="001122FB" w:rsidRDefault="005D0EB5" w:rsidP="001122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B5" w:rsidRPr="001122FB" w:rsidRDefault="005D0EB5" w:rsidP="001122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tbl>
      <w:tblPr>
        <w:tblW w:w="94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50"/>
        <w:gridCol w:w="2700"/>
        <w:gridCol w:w="2723"/>
      </w:tblGrid>
      <w:tr w:rsidR="00D130BF" w:rsidRPr="001122FB" w:rsidTr="001122FB">
        <w:trPr>
          <w:trHeight w:val="283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A40A22">
            <w:pPr>
              <w:pStyle w:val="Cuerpo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Nombre de la persona física o jurídica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A40A22">
            <w:pPr>
              <w:pStyle w:val="Cuerpo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Porcentaje de ventas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A40A22">
            <w:pPr>
              <w:pStyle w:val="Cuerpo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Porcentaje de compras</w:t>
            </w:r>
          </w:p>
        </w:tc>
      </w:tr>
      <w:tr w:rsidR="00D130BF" w:rsidRPr="001122FB" w:rsidTr="005D0EB5">
        <w:trPr>
          <w:trHeight w:val="26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D130BF" w:rsidRPr="001122FB" w:rsidRDefault="00D130BF" w:rsidP="001122FB">
      <w:pPr>
        <w:pStyle w:val="Cuerpo"/>
        <w:widowControl w:val="0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A2402" w:rsidP="001122FB">
      <w:pPr>
        <w:pStyle w:val="Cuerpo"/>
        <w:numPr>
          <w:ilvl w:val="0"/>
          <w:numId w:val="1"/>
        </w:numPr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Mencionar si se han otorgado garantías o créditos entre compañías o a una persona física, cuyo monto representa el 10% o más del patrimonio de la compañía que lo otorgó. Indicar el nombre de la persona física o jurídica que recibió y la que otorgó el crédito. </w:t>
      </w:r>
    </w:p>
    <w:p w:rsidR="005D0EB5" w:rsidRDefault="005D0EB5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46DFE" w:rsidRPr="001122FB" w:rsidTr="00652D8F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D130BF" w:rsidRPr="001122FB" w:rsidRDefault="00D130BF" w:rsidP="001122FB">
      <w:pPr>
        <w:pStyle w:val="BodyText3"/>
        <w:spacing w:line="240" w:lineRule="atLeast"/>
        <w:rPr>
          <w:rFonts w:ascii="Times New Roman" w:eastAsia="OpenSans" w:hAnsi="Times New Roman" w:cs="Times New Roman"/>
        </w:rPr>
      </w:pP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90"/>
        <w:gridCol w:w="4860"/>
      </w:tblGrid>
      <w:tr w:rsidR="00D130BF" w:rsidRPr="00AF740D" w:rsidTr="004B5627">
        <w:trPr>
          <w:trHeight w:val="31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1122FB">
              <w:rPr>
                <w:rStyle w:val="Ninguno"/>
                <w:rFonts w:ascii="Times New Roman" w:eastAsia="Arial Unicode MS" w:hAnsi="Times New Roman" w:cs="Times New Roman"/>
                <w:sz w:val="22"/>
                <w:szCs w:val="22"/>
              </w:rPr>
              <w:t xml:space="preserve">Nombre de la empresa que </w:t>
            </w: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otorgó</w:t>
            </w:r>
            <w:r w:rsidRPr="001122FB">
              <w:rPr>
                <w:rStyle w:val="Ninguno"/>
                <w:rFonts w:ascii="Times New Roman" w:eastAsia="Arial Unicode MS" w:hAnsi="Times New Roman" w:cs="Times New Roman"/>
                <w:sz w:val="22"/>
                <w:szCs w:val="22"/>
              </w:rPr>
              <w:t xml:space="preserve"> el crédito: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31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1122FB">
              <w:rPr>
                <w:rStyle w:val="Ninguno"/>
                <w:rFonts w:ascii="Times New Roman" w:eastAsia="Arial Unicode MS" w:hAnsi="Times New Roman" w:cs="Times New Roman"/>
                <w:sz w:val="22"/>
                <w:szCs w:val="22"/>
              </w:rPr>
              <w:t xml:space="preserve">Nombre de la empresa que </w:t>
            </w: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recibió</w:t>
            </w:r>
            <w:r w:rsidRPr="001122FB">
              <w:rPr>
                <w:rStyle w:val="Ninguno"/>
                <w:rFonts w:ascii="Times New Roman" w:eastAsia="Arial Unicode MS" w:hAnsi="Times New Roman" w:cs="Times New Roman"/>
                <w:sz w:val="22"/>
                <w:szCs w:val="22"/>
              </w:rPr>
              <w:t xml:space="preserve"> el crédito: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BodyText3"/>
        <w:widowControl w:val="0"/>
        <w:spacing w:line="240" w:lineRule="atLeast"/>
        <w:rPr>
          <w:rFonts w:ascii="Times New Roman" w:eastAsia="OpenSans" w:hAnsi="Times New Roman" w:cs="Times New Roman"/>
        </w:rPr>
      </w:pPr>
    </w:p>
    <w:p w:rsidR="00D130BF" w:rsidRPr="001122FB" w:rsidRDefault="00DA2402" w:rsidP="001122FB">
      <w:pPr>
        <w:pStyle w:val="BodyText2"/>
        <w:numPr>
          <w:ilvl w:val="0"/>
          <w:numId w:val="1"/>
        </w:numPr>
        <w:spacing w:line="240" w:lineRule="atLeast"/>
        <w:rPr>
          <w:rStyle w:val="Ninguno"/>
          <w:rFonts w:eastAsia="OpenSans" w:cs="Times New Roman"/>
          <w:sz w:val="22"/>
          <w:szCs w:val="22"/>
        </w:rPr>
      </w:pPr>
      <w:r w:rsidRPr="001122FB">
        <w:rPr>
          <w:rStyle w:val="Ninguno"/>
          <w:rFonts w:cs="Times New Roman"/>
          <w:sz w:val="22"/>
          <w:szCs w:val="22"/>
        </w:rPr>
        <w:t xml:space="preserve">Indicar si existe -entre compañías- un número de directores en común que representen el 30% o más del Órgano Directivo.  </w:t>
      </w:r>
    </w:p>
    <w:p w:rsidR="005D0EB5" w:rsidRPr="001122FB" w:rsidRDefault="005D0EB5" w:rsidP="001122FB">
      <w:pPr>
        <w:pStyle w:val="BodyText2"/>
        <w:spacing w:line="240" w:lineRule="atLeast"/>
        <w:ind w:left="360"/>
        <w:rPr>
          <w:rStyle w:val="Ninguno"/>
          <w:rFonts w:eastAsia="OpenSans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46DFE" w:rsidRPr="001122FB" w:rsidTr="00652D8F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5D0EB5" w:rsidRPr="001122FB" w:rsidRDefault="005D0EB5" w:rsidP="001122FB">
      <w:pPr>
        <w:pStyle w:val="BodyText2"/>
        <w:spacing w:line="240" w:lineRule="atLeast"/>
        <w:rPr>
          <w:rStyle w:val="Ninguno"/>
          <w:rFonts w:cs="Times New Roman"/>
          <w:sz w:val="22"/>
          <w:szCs w:val="22"/>
        </w:rPr>
      </w:pPr>
    </w:p>
    <w:p w:rsidR="00D130BF" w:rsidRPr="001122FB" w:rsidRDefault="00DA2402" w:rsidP="001122FB">
      <w:pPr>
        <w:pStyle w:val="BodyText2"/>
        <w:spacing w:line="240" w:lineRule="atLeast"/>
        <w:rPr>
          <w:rStyle w:val="Ninguno"/>
          <w:rFonts w:cs="Times New Roman"/>
          <w:sz w:val="22"/>
          <w:szCs w:val="22"/>
        </w:rPr>
      </w:pPr>
      <w:r w:rsidRPr="001122FB">
        <w:rPr>
          <w:rStyle w:val="Ninguno"/>
          <w:rFonts w:cs="Times New Roman"/>
          <w:sz w:val="22"/>
          <w:szCs w:val="22"/>
        </w:rPr>
        <w:t>Nombre de la compañía en que son comunes el 30% de los integrantes del Órgano Directivo: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50"/>
      </w:tblGrid>
      <w:tr w:rsidR="00D130BF" w:rsidRPr="00AF740D" w:rsidTr="001122FB">
        <w:trPr>
          <w:trHeight w:val="14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Default="00D130BF" w:rsidP="001122FB">
      <w:pPr>
        <w:pStyle w:val="BodyText2"/>
        <w:widowControl w:val="0"/>
        <w:spacing w:line="240" w:lineRule="atLeast"/>
        <w:rPr>
          <w:rStyle w:val="Ninguno"/>
          <w:rFonts w:eastAsia="OpenSans" w:cs="Times New Roman"/>
          <w:sz w:val="22"/>
          <w:szCs w:val="22"/>
        </w:rPr>
      </w:pPr>
    </w:p>
    <w:p w:rsidR="00546DFE" w:rsidRDefault="00546DFE" w:rsidP="001122FB">
      <w:pPr>
        <w:pStyle w:val="BodyText2"/>
        <w:widowControl w:val="0"/>
        <w:spacing w:line="240" w:lineRule="atLeast"/>
        <w:rPr>
          <w:rStyle w:val="Ninguno"/>
          <w:rFonts w:eastAsia="OpenSans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lastRenderedPageBreak/>
        <w:t>Nombre de directores en común, que representan el 30% de los integrantes del Órgano Directivo: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50"/>
      </w:tblGrid>
      <w:tr w:rsidR="00D130BF" w:rsidRPr="00AF740D" w:rsidTr="005D0EB5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D0EB5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Cuerpo"/>
        <w:widowControl w:val="0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numPr>
          <w:ilvl w:val="0"/>
          <w:numId w:val="1"/>
        </w:numPr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Mencionar si el gerente o el apoderado generalísimo de la compañía se desempeña como gerente o apoderado generalísimo de otra empresa.  </w:t>
      </w:r>
    </w:p>
    <w:p w:rsidR="004B5627" w:rsidRPr="001122FB" w:rsidRDefault="004B5627" w:rsidP="001122FB">
      <w:pPr>
        <w:pStyle w:val="Cuerpo"/>
        <w:spacing w:line="240" w:lineRule="atLeast"/>
        <w:ind w:left="360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46DFE" w:rsidRPr="001122FB" w:rsidTr="00652D8F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      </w:t>
      </w:r>
    </w:p>
    <w:p w:rsidR="00D130BF" w:rsidRPr="001122FB" w:rsidRDefault="00DA2402" w:rsidP="001122FB">
      <w:pPr>
        <w:pStyle w:val="BodyText2"/>
        <w:spacing w:line="240" w:lineRule="atLeast"/>
        <w:rPr>
          <w:rStyle w:val="Ninguno"/>
          <w:rFonts w:eastAsia="OpenSans" w:cs="Times New Roman"/>
          <w:sz w:val="22"/>
          <w:szCs w:val="22"/>
        </w:rPr>
      </w:pPr>
      <w:r w:rsidRPr="001122FB">
        <w:rPr>
          <w:rStyle w:val="Ninguno"/>
          <w:rFonts w:cs="Times New Roman"/>
          <w:sz w:val="22"/>
          <w:szCs w:val="22"/>
        </w:rPr>
        <w:t>Nombre de la empresa en que es común el gerente o el apoderado generalísimo: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50"/>
      </w:tblGrid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BodyText2"/>
        <w:widowControl w:val="0"/>
        <w:spacing w:line="240" w:lineRule="atLeast"/>
        <w:rPr>
          <w:rStyle w:val="Ninguno"/>
          <w:rFonts w:eastAsia="OpenSans" w:cs="Times New Roman"/>
          <w:sz w:val="22"/>
          <w:szCs w:val="22"/>
        </w:rPr>
      </w:pPr>
    </w:p>
    <w:p w:rsidR="00D130BF" w:rsidRPr="001122FB" w:rsidRDefault="00DA2402" w:rsidP="001122FB">
      <w:pPr>
        <w:pStyle w:val="BodyText2"/>
        <w:spacing w:line="240" w:lineRule="atLeast"/>
        <w:rPr>
          <w:rStyle w:val="Ninguno"/>
          <w:rFonts w:eastAsia="OpenSans" w:cs="Times New Roman"/>
          <w:sz w:val="22"/>
          <w:szCs w:val="22"/>
        </w:rPr>
      </w:pPr>
      <w:r w:rsidRPr="001122FB">
        <w:rPr>
          <w:rStyle w:val="Ninguno"/>
          <w:rFonts w:cs="Times New Roman"/>
          <w:sz w:val="22"/>
          <w:szCs w:val="22"/>
        </w:rPr>
        <w:t>Nombre del gerente o apoderado generalísimo en común entre compañías: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50"/>
      </w:tblGrid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BodyText2"/>
        <w:widowControl w:val="0"/>
        <w:spacing w:line="240" w:lineRule="atLeast"/>
        <w:rPr>
          <w:rStyle w:val="Ninguno"/>
          <w:rFonts w:eastAsia="OpenSans" w:cs="Times New Roman"/>
          <w:sz w:val="22"/>
          <w:szCs w:val="22"/>
        </w:rPr>
      </w:pPr>
    </w:p>
    <w:p w:rsidR="00D130BF" w:rsidRPr="001122FB" w:rsidRDefault="00DA2402" w:rsidP="001122FB">
      <w:pPr>
        <w:pStyle w:val="BodyText2"/>
        <w:numPr>
          <w:ilvl w:val="0"/>
          <w:numId w:val="1"/>
        </w:numPr>
        <w:spacing w:line="240" w:lineRule="atLeast"/>
        <w:rPr>
          <w:rStyle w:val="Ninguno"/>
          <w:rFonts w:eastAsia="OpenSans" w:cs="Times New Roman"/>
          <w:sz w:val="22"/>
          <w:szCs w:val="22"/>
        </w:rPr>
      </w:pPr>
      <w:r w:rsidRPr="001122FB">
        <w:rPr>
          <w:rStyle w:val="Ninguno"/>
          <w:rFonts w:cs="Times New Roman"/>
          <w:sz w:val="22"/>
          <w:szCs w:val="22"/>
        </w:rPr>
        <w:t xml:space="preserve">Indicar si el presidente o apoderado generalísimo de la empresa </w:t>
      </w:r>
      <w:r w:rsidR="00932767">
        <w:rPr>
          <w:rStyle w:val="Ninguno"/>
          <w:rFonts w:cs="Times New Roman"/>
          <w:sz w:val="22"/>
          <w:szCs w:val="22"/>
        </w:rPr>
        <w:t xml:space="preserve">es cliente </w:t>
      </w:r>
      <w:r w:rsidRPr="001122FB">
        <w:rPr>
          <w:rStyle w:val="Ninguno"/>
          <w:rFonts w:cs="Times New Roman"/>
          <w:sz w:val="22"/>
          <w:szCs w:val="22"/>
        </w:rPr>
        <w:t xml:space="preserve">en la actualidad de </w:t>
      </w:r>
      <w:r w:rsidR="00932767">
        <w:rPr>
          <w:rStyle w:val="Ninguno"/>
          <w:rFonts w:cs="Times New Roman"/>
          <w:sz w:val="22"/>
          <w:szCs w:val="22"/>
        </w:rPr>
        <w:t>Seguros LAFISE Costa Rica, S.A.</w:t>
      </w:r>
      <w:r w:rsidRPr="001122FB">
        <w:rPr>
          <w:rStyle w:val="Ninguno"/>
          <w:rFonts w:cs="Times New Roman"/>
          <w:sz w:val="22"/>
          <w:szCs w:val="22"/>
        </w:rPr>
        <w:t>:</w:t>
      </w:r>
    </w:p>
    <w:p w:rsidR="004B5627" w:rsidRPr="001122FB" w:rsidRDefault="004B5627" w:rsidP="001122FB">
      <w:pPr>
        <w:pStyle w:val="BodyText2"/>
        <w:spacing w:line="240" w:lineRule="atLeast"/>
        <w:ind w:left="360"/>
        <w:rPr>
          <w:rStyle w:val="Ninguno"/>
          <w:rFonts w:eastAsia="OpenSans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46DFE" w:rsidRPr="001122FB" w:rsidTr="00652D8F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4B5627" w:rsidRPr="001122FB" w:rsidRDefault="004B5627" w:rsidP="001122FB">
      <w:pPr>
        <w:pStyle w:val="BodyText2"/>
        <w:spacing w:line="240" w:lineRule="atLeast"/>
        <w:rPr>
          <w:rStyle w:val="Ninguno"/>
          <w:rFonts w:cs="Times New Roman"/>
          <w:sz w:val="22"/>
          <w:szCs w:val="22"/>
        </w:rPr>
      </w:pPr>
    </w:p>
    <w:p w:rsidR="00D130BF" w:rsidRPr="001122FB" w:rsidRDefault="00DA2402" w:rsidP="001122FB">
      <w:pPr>
        <w:pStyle w:val="BodyText2"/>
        <w:spacing w:line="240" w:lineRule="atLeast"/>
        <w:rPr>
          <w:rStyle w:val="Ninguno"/>
          <w:rFonts w:eastAsia="OpenSans" w:cs="Times New Roman"/>
          <w:sz w:val="22"/>
          <w:szCs w:val="22"/>
        </w:rPr>
      </w:pPr>
      <w:r w:rsidRPr="001122FB">
        <w:rPr>
          <w:rStyle w:val="Ninguno"/>
          <w:rFonts w:cs="Times New Roman"/>
          <w:sz w:val="22"/>
          <w:szCs w:val="22"/>
        </w:rPr>
        <w:t>Nombre del presidente o apoderado generalísimo: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50"/>
      </w:tblGrid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BodyText2"/>
        <w:widowControl w:val="0"/>
        <w:spacing w:line="240" w:lineRule="atLeast"/>
        <w:rPr>
          <w:rStyle w:val="Ninguno"/>
          <w:rFonts w:eastAsia="OpenSans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numPr>
          <w:ilvl w:val="0"/>
          <w:numId w:val="1"/>
        </w:numPr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Mencionar si una persona –física o jurídica- posee el 15% o más del capital social de la compañía. En caso de que la persona sea física, indicar si algún ascendiente o </w:t>
      </w:r>
      <w:proofErr w:type="spellStart"/>
      <w:r w:rsidRPr="001122FB">
        <w:rPr>
          <w:rStyle w:val="Ninguno"/>
          <w:rFonts w:ascii="Times New Roman" w:hAnsi="Times New Roman" w:cs="Times New Roman"/>
          <w:sz w:val="22"/>
          <w:szCs w:val="22"/>
        </w:rPr>
        <w:t>descendiente</w:t>
      </w:r>
      <w:proofErr w:type="spellEnd"/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 –hasta segundo grado- reporta participaciones individuales menores al 15% en esa misma empresa.</w:t>
      </w:r>
    </w:p>
    <w:p w:rsidR="004B5627" w:rsidRPr="001122FB" w:rsidRDefault="004B5627" w:rsidP="001122FB">
      <w:pPr>
        <w:pStyle w:val="Cuerpo"/>
        <w:spacing w:line="240" w:lineRule="atLeast"/>
        <w:ind w:left="360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46DFE" w:rsidRPr="001122FB" w:rsidTr="00652D8F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4B5627" w:rsidRPr="001122FB" w:rsidRDefault="004B5627" w:rsidP="001122FB">
      <w:pPr>
        <w:pStyle w:val="Cuerpo"/>
        <w:spacing w:line="240" w:lineRule="atLeast"/>
        <w:jc w:val="both"/>
        <w:rPr>
          <w:rStyle w:val="Ninguno"/>
          <w:rFonts w:ascii="Times New Roman" w:hAnsi="Times New Roman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>Socio con participación igual o superior a 15% del capital social de la empresa: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61"/>
        <w:gridCol w:w="4189"/>
      </w:tblGrid>
      <w:tr w:rsidR="00D130BF" w:rsidRPr="00AF740D" w:rsidTr="004B5627">
        <w:trPr>
          <w:trHeight w:val="27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546DFE">
            <w:pPr>
              <w:pStyle w:val="Cuerpo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Nombre del socio persona física o jurídica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546DFE">
            <w:pPr>
              <w:pStyle w:val="Cuerpo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% participación en el capital social</w:t>
            </w:r>
          </w:p>
        </w:tc>
      </w:tr>
      <w:tr w:rsidR="00D130BF" w:rsidRPr="00AF740D" w:rsidTr="004B5627">
        <w:trPr>
          <w:trHeight w:val="24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Default="00D130BF" w:rsidP="001122FB">
      <w:pPr>
        <w:pStyle w:val="Cuerpo"/>
        <w:widowControl w:val="0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546DFE" w:rsidRDefault="00546DFE" w:rsidP="001122FB">
      <w:pPr>
        <w:pStyle w:val="Cuerpo"/>
        <w:widowControl w:val="0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546DFE" w:rsidRDefault="00546DFE" w:rsidP="001122FB">
      <w:pPr>
        <w:pStyle w:val="Cuerpo"/>
        <w:widowControl w:val="0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546DFE" w:rsidRPr="001122FB" w:rsidRDefault="00546DFE" w:rsidP="001122FB">
      <w:pPr>
        <w:pStyle w:val="Cuerpo"/>
        <w:widowControl w:val="0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lastRenderedPageBreak/>
        <w:t>Descendientes o ascendientes –hasta segundo grado de afinidad o consanguinidad - que reportan participaciones menores al 15% en el capital social de la misma empresa: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81"/>
        <w:gridCol w:w="1980"/>
        <w:gridCol w:w="4189"/>
      </w:tblGrid>
      <w:tr w:rsidR="00D130BF" w:rsidRPr="00AF740D" w:rsidTr="001122FB">
        <w:trPr>
          <w:trHeight w:val="49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Nombre del socio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Grado de consanguinidad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Porcentaje de participación en el capital social</w:t>
            </w:r>
          </w:p>
        </w:tc>
      </w:tr>
      <w:tr w:rsidR="00D130BF" w:rsidRPr="00AF740D" w:rsidTr="004B5627">
        <w:trPr>
          <w:trHeight w:val="24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Cuerpo"/>
        <w:widowControl w:val="0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Se debe completar el ANEXO 1 detallando </w:t>
      </w:r>
      <w:r w:rsidRPr="00E662A0">
        <w:rPr>
          <w:rStyle w:val="Ninguno"/>
          <w:rFonts w:ascii="Times New Roman" w:hAnsi="Times New Roman" w:cs="Times New Roman"/>
          <w:b/>
          <w:sz w:val="22"/>
          <w:szCs w:val="22"/>
          <w:u w:val="single"/>
        </w:rPr>
        <w:t>la totalidad</w:t>
      </w:r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 de la composición accionaria de la empresa.</w:t>
      </w:r>
    </w:p>
    <w:p w:rsidR="004B5627" w:rsidRPr="001122FB" w:rsidRDefault="004B5627" w:rsidP="001122FB">
      <w:pPr>
        <w:pStyle w:val="Cuerpo"/>
        <w:spacing w:line="240" w:lineRule="atLeast"/>
        <w:jc w:val="both"/>
        <w:rPr>
          <w:rStyle w:val="Ninguno"/>
          <w:rFonts w:ascii="Times New Roman" w:eastAsia="Open Sans Bold" w:hAnsi="Times New Roman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numPr>
          <w:ilvl w:val="0"/>
          <w:numId w:val="1"/>
        </w:numPr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 xml:space="preserve">Mencionar si la compañía tiene en común con otra empresa, dos o más socios –físicos o jurídicos- y que en conjunto controlen el 25% o más del capital social de cada una de las compañías.  </w:t>
      </w:r>
    </w:p>
    <w:p w:rsidR="004B5627" w:rsidRPr="001122FB" w:rsidRDefault="004B5627" w:rsidP="001122FB">
      <w:pPr>
        <w:pStyle w:val="Cuerpo"/>
        <w:spacing w:line="240" w:lineRule="atLeast"/>
        <w:ind w:left="360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46DFE" w:rsidRPr="001122FB" w:rsidTr="00652D8F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D130BF" w:rsidRPr="001122FB" w:rsidRDefault="00D130BF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>Nombre de las compañías con socios en común, que en conjunto controlan el 25% del capital social de cada empresa: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50"/>
      </w:tblGrid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Cuerpo"/>
        <w:widowControl w:val="0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>Socios en común que en conjunto controlan el 25% del capital social de cada empresa: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41"/>
        <w:gridCol w:w="4909"/>
      </w:tblGrid>
      <w:tr w:rsidR="00D130BF" w:rsidRPr="00AF740D" w:rsidTr="004B5627">
        <w:trPr>
          <w:trHeight w:val="31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Nombre del socio físico o jurídico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DE6E20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DE6E20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% participación en el capital social</w:t>
            </w:r>
          </w:p>
        </w:tc>
      </w:tr>
      <w:tr w:rsidR="00D130BF" w:rsidRPr="00AF740D" w:rsidTr="004B5627">
        <w:trPr>
          <w:trHeight w:val="24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4B5627">
        <w:trPr>
          <w:trHeight w:val="24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Cuerpo"/>
        <w:widowControl w:val="0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p w:rsidR="00D130BF" w:rsidRPr="001122FB" w:rsidRDefault="00DA2402" w:rsidP="001122FB">
      <w:pPr>
        <w:pStyle w:val="Cuerpo"/>
        <w:numPr>
          <w:ilvl w:val="0"/>
          <w:numId w:val="1"/>
        </w:numPr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>Mencionar si existe una relación de socio entre una persona –física o jurídica- y una sociedad de personas (sociedad en nombre colectivo o en comandita).</w:t>
      </w:r>
    </w:p>
    <w:p w:rsidR="004B5627" w:rsidRPr="001122FB" w:rsidRDefault="004B5627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630"/>
        <w:gridCol w:w="540"/>
      </w:tblGrid>
      <w:tr w:rsidR="00546DFE" w:rsidRPr="001122FB" w:rsidTr="00652D8F">
        <w:trPr>
          <w:trHeight w:val="255"/>
        </w:trPr>
        <w:tc>
          <w:tcPr>
            <w:tcW w:w="445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FE" w:rsidRPr="001122FB" w:rsidRDefault="00546DFE" w:rsidP="00652D8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Style w:val="Ninguno"/>
                <w:rFonts w:ascii="Times New Roman" w:eastAsia="OpenSans" w:hAnsi="Times New Roman" w:cs="Times New Roman"/>
                <w:sz w:val="22"/>
                <w:szCs w:val="22"/>
              </w:rPr>
            </w:pPr>
          </w:p>
        </w:tc>
      </w:tr>
    </w:tbl>
    <w:p w:rsidR="00D130BF" w:rsidRPr="001122FB" w:rsidRDefault="00D130BF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color w:val="FF0000"/>
          <w:sz w:val="22"/>
          <w:szCs w:val="22"/>
          <w:u w:color="FF0000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sz w:val="22"/>
          <w:szCs w:val="22"/>
        </w:rPr>
        <w:t>Nombre de la sociedad de personas (sociedad en nombre colectivo o en comandita):</w:t>
      </w:r>
    </w:p>
    <w:tbl>
      <w:tblPr>
        <w:tblW w:w="94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50"/>
      </w:tblGrid>
      <w:tr w:rsidR="00D130BF" w:rsidRPr="00AF740D" w:rsidTr="004B5627">
        <w:trPr>
          <w:trHeight w:val="24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Default="00D130BF" w:rsidP="001122FB">
      <w:pPr>
        <w:pStyle w:val="Cuerpo"/>
        <w:widowControl w:val="0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p w:rsidR="00546DFE" w:rsidRDefault="00546DFE" w:rsidP="001122FB">
      <w:pPr>
        <w:pStyle w:val="Cuerpo"/>
        <w:widowControl w:val="0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p w:rsidR="00546DFE" w:rsidRPr="001122FB" w:rsidRDefault="00546DFE" w:rsidP="001122FB">
      <w:pPr>
        <w:pStyle w:val="Cuerpo"/>
        <w:widowControl w:val="0"/>
        <w:spacing w:line="240" w:lineRule="atLeast"/>
        <w:jc w:val="both"/>
        <w:rPr>
          <w:rStyle w:val="Ninguno"/>
          <w:rFonts w:ascii="Times New Roman" w:eastAsia="OpenSans" w:hAnsi="Times New Roman" w:cs="Times New Roman"/>
          <w:sz w:val="22"/>
          <w:szCs w:val="22"/>
        </w:rPr>
      </w:pPr>
    </w:p>
    <w:p w:rsidR="00546DFE" w:rsidRPr="001122FB" w:rsidRDefault="00546DFE" w:rsidP="001122FB">
      <w:pPr>
        <w:pStyle w:val="BodyText3"/>
        <w:spacing w:line="240" w:lineRule="atLeast"/>
        <w:rPr>
          <w:rFonts w:ascii="Times New Roman" w:eastAsia="OpenSans" w:hAnsi="Times New Roman" w:cs="Times New Roman"/>
        </w:rPr>
      </w:pPr>
    </w:p>
    <w:p w:rsidR="00D130BF" w:rsidRPr="001122FB" w:rsidRDefault="00DA2402" w:rsidP="001122FB">
      <w:pPr>
        <w:pStyle w:val="BodyText3"/>
        <w:spacing w:line="240" w:lineRule="atLeast"/>
        <w:rPr>
          <w:rFonts w:ascii="Times New Roman" w:eastAsia="OpenSans" w:hAnsi="Times New Roman" w:cs="Times New Roman"/>
        </w:rPr>
      </w:pPr>
      <w:r w:rsidRPr="001122FB">
        <w:rPr>
          <w:rFonts w:ascii="Times New Roman" w:hAnsi="Times New Roman" w:cs="Times New Roman"/>
        </w:rPr>
        <w:lastRenderedPageBreak/>
        <w:t>Yo, __________________________</w:t>
      </w:r>
      <w:r w:rsidR="00546DFE">
        <w:rPr>
          <w:rFonts w:ascii="Times New Roman" w:hAnsi="Times New Roman" w:cs="Times New Roman"/>
        </w:rPr>
        <w:t>___</w:t>
      </w:r>
      <w:r w:rsidRPr="001122FB">
        <w:rPr>
          <w:rFonts w:ascii="Times New Roman" w:hAnsi="Times New Roman" w:cs="Times New Roman"/>
        </w:rPr>
        <w:t>, portador del documento de identidad número _______________, en mi calidad de representante legal de la empresa _________________________________</w:t>
      </w:r>
      <w:r w:rsidR="00546DFE">
        <w:rPr>
          <w:rFonts w:ascii="Times New Roman" w:hAnsi="Times New Roman" w:cs="Times New Roman"/>
        </w:rPr>
        <w:t>__</w:t>
      </w:r>
      <w:r w:rsidRPr="001122FB">
        <w:rPr>
          <w:rFonts w:ascii="Times New Roman" w:hAnsi="Times New Roman" w:cs="Times New Roman"/>
        </w:rPr>
        <w:t>, titular de la cédula jurídica número __________________</w:t>
      </w:r>
      <w:r w:rsidR="00546DFE">
        <w:rPr>
          <w:rFonts w:ascii="Times New Roman" w:hAnsi="Times New Roman" w:cs="Times New Roman"/>
        </w:rPr>
        <w:t>_</w:t>
      </w:r>
      <w:r w:rsidRPr="001122FB">
        <w:rPr>
          <w:rFonts w:ascii="Times New Roman" w:hAnsi="Times New Roman" w:cs="Times New Roman"/>
        </w:rPr>
        <w:t xml:space="preserve">; por este medio, manifiesto que la información que he consignado en este documento es completa y exacta y que no me constan o desconozco otros hechos relevantes en relación con el objeto de la presente solicitud, por lo que, tiene carácter de Declaración Jurada y me comprometo a mantener informado a </w:t>
      </w:r>
      <w:r w:rsidR="00932767">
        <w:rPr>
          <w:rFonts w:ascii="Times New Roman" w:hAnsi="Times New Roman" w:cs="Times New Roman"/>
        </w:rPr>
        <w:t xml:space="preserve">Seguros </w:t>
      </w:r>
      <w:r w:rsidRPr="001122FB">
        <w:rPr>
          <w:rFonts w:ascii="Times New Roman" w:hAnsi="Times New Roman" w:cs="Times New Roman"/>
        </w:rPr>
        <w:t>LAFISE</w:t>
      </w:r>
      <w:r w:rsidR="00932767">
        <w:rPr>
          <w:rFonts w:ascii="Times New Roman" w:hAnsi="Times New Roman" w:cs="Times New Roman"/>
        </w:rPr>
        <w:t xml:space="preserve"> Costa Rica</w:t>
      </w:r>
      <w:r w:rsidRPr="001122FB">
        <w:rPr>
          <w:rFonts w:ascii="Times New Roman" w:hAnsi="Times New Roman" w:cs="Times New Roman"/>
        </w:rPr>
        <w:t>, S.A., acerca de los cambios que se puedan presentar en el futuro, con respecto a la información suministrada anteriormente.</w:t>
      </w:r>
    </w:p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546DFE" w:rsidRPr="001122FB" w:rsidRDefault="00546DFE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 Sans Bold" w:hAnsi="Times New Roman" w:cs="Times New Roman"/>
          <w:sz w:val="22"/>
          <w:szCs w:val="22"/>
        </w:rPr>
      </w:pPr>
      <w:r w:rsidRPr="001122FB">
        <w:rPr>
          <w:rFonts w:ascii="Times New Roman" w:hAnsi="Times New Roman" w:cs="Times New Roman"/>
          <w:sz w:val="22"/>
          <w:szCs w:val="22"/>
          <w:lang w:val="es-ES_tradnl"/>
        </w:rPr>
        <w:t xml:space="preserve">  </w:t>
      </w:r>
      <w:r w:rsidRPr="001122FB">
        <w:rPr>
          <w:rStyle w:val="Ninguno"/>
          <w:rFonts w:ascii="Times New Roman" w:hAnsi="Times New Roman" w:cs="Times New Roman"/>
          <w:sz w:val="22"/>
          <w:szCs w:val="22"/>
        </w:rPr>
        <w:t>________________________________</w:t>
      </w:r>
      <w:r w:rsidRPr="001122FB">
        <w:rPr>
          <w:rStyle w:val="Ninguno"/>
          <w:rFonts w:ascii="Times New Roman" w:hAnsi="Times New Roman" w:cs="Times New Roman"/>
          <w:sz w:val="22"/>
          <w:szCs w:val="22"/>
        </w:rPr>
        <w:tab/>
      </w:r>
      <w:r w:rsidRPr="001122FB">
        <w:rPr>
          <w:rStyle w:val="Ninguno"/>
          <w:rFonts w:ascii="Times New Roman" w:hAnsi="Times New Roman" w:cs="Times New Roman"/>
          <w:sz w:val="22"/>
          <w:szCs w:val="22"/>
        </w:rPr>
        <w:tab/>
      </w:r>
      <w:r w:rsidRPr="001122FB">
        <w:rPr>
          <w:rStyle w:val="Ninguno"/>
          <w:rFonts w:ascii="Times New Roman" w:hAnsi="Times New Roman" w:cs="Times New Roman"/>
          <w:sz w:val="22"/>
          <w:szCs w:val="22"/>
        </w:rPr>
        <w:tab/>
      </w:r>
      <w:r w:rsidRPr="001122FB">
        <w:rPr>
          <w:rStyle w:val="Ninguno"/>
          <w:rFonts w:ascii="Times New Roman" w:hAnsi="Times New Roman" w:cs="Times New Roman"/>
          <w:sz w:val="22"/>
          <w:szCs w:val="22"/>
        </w:rPr>
        <w:tab/>
        <w:t xml:space="preserve">            ____________</w:t>
      </w:r>
    </w:p>
    <w:p w:rsidR="00D130BF" w:rsidRPr="001122FB" w:rsidRDefault="00A40A22" w:rsidP="001122FB">
      <w:pPr>
        <w:pStyle w:val="Cuerpo"/>
        <w:spacing w:line="240" w:lineRule="atLeast"/>
        <w:jc w:val="both"/>
        <w:rPr>
          <w:rStyle w:val="Ninguno"/>
          <w:rFonts w:ascii="Times New Roman" w:eastAsia="Open Sans Bold" w:hAnsi="Times New Roman" w:cs="Times New Roman"/>
          <w:sz w:val="22"/>
          <w:szCs w:val="22"/>
        </w:rPr>
      </w:pPr>
      <w:r>
        <w:rPr>
          <w:rStyle w:val="Ninguno"/>
          <w:rFonts w:ascii="Times New Roman" w:hAnsi="Times New Roman" w:cs="Times New Roman"/>
          <w:sz w:val="22"/>
          <w:szCs w:val="22"/>
          <w:lang w:val="it-IT"/>
        </w:rPr>
        <w:t xml:space="preserve">       </w:t>
      </w:r>
      <w:r w:rsidR="00DA2402" w:rsidRPr="001122FB">
        <w:rPr>
          <w:rStyle w:val="Ninguno"/>
          <w:rFonts w:ascii="Times New Roman" w:hAnsi="Times New Roman" w:cs="Times New Roman"/>
          <w:sz w:val="22"/>
          <w:szCs w:val="22"/>
          <w:lang w:val="it-IT"/>
        </w:rPr>
        <w:t>Firma del Representante Legal</w:t>
      </w:r>
      <w:r w:rsidR="00DA2402" w:rsidRPr="001122FB">
        <w:rPr>
          <w:rStyle w:val="Ninguno"/>
          <w:rFonts w:ascii="Times New Roman" w:hAnsi="Times New Roman" w:cs="Times New Roman"/>
          <w:sz w:val="22"/>
          <w:szCs w:val="22"/>
          <w:lang w:val="it-IT"/>
        </w:rPr>
        <w:tab/>
      </w:r>
      <w:r w:rsidR="00DA2402" w:rsidRPr="001122FB">
        <w:rPr>
          <w:rStyle w:val="Ninguno"/>
          <w:rFonts w:ascii="Times New Roman" w:eastAsia="OpenSans" w:hAnsi="Times New Roman" w:cs="Times New Roman"/>
          <w:sz w:val="22"/>
          <w:szCs w:val="22"/>
        </w:rPr>
        <w:tab/>
      </w:r>
      <w:r w:rsidR="00DA2402" w:rsidRPr="001122FB">
        <w:rPr>
          <w:rStyle w:val="Ninguno"/>
          <w:rFonts w:ascii="Times New Roman" w:eastAsia="OpenSans" w:hAnsi="Times New Roman" w:cs="Times New Roman"/>
          <w:sz w:val="22"/>
          <w:szCs w:val="22"/>
        </w:rPr>
        <w:tab/>
      </w:r>
      <w:r w:rsidR="00DA2402" w:rsidRPr="001122FB">
        <w:rPr>
          <w:rStyle w:val="Ninguno"/>
          <w:rFonts w:ascii="Times New Roman" w:eastAsia="OpenSans" w:hAnsi="Times New Roman" w:cs="Times New Roman"/>
          <w:sz w:val="22"/>
          <w:szCs w:val="22"/>
        </w:rPr>
        <w:tab/>
      </w:r>
      <w:r w:rsidR="00DA2402" w:rsidRPr="001122FB">
        <w:rPr>
          <w:rStyle w:val="Ninguno"/>
          <w:rFonts w:ascii="Times New Roman" w:eastAsia="OpenSans" w:hAnsi="Times New Roman" w:cs="Times New Roman"/>
          <w:sz w:val="22"/>
          <w:szCs w:val="22"/>
        </w:rPr>
        <w:tab/>
        <w:t xml:space="preserve">    </w:t>
      </w:r>
      <w:r>
        <w:rPr>
          <w:rStyle w:val="Ninguno"/>
          <w:rFonts w:ascii="Times New Roman" w:eastAsia="OpenSans" w:hAnsi="Times New Roman" w:cs="Times New Roman"/>
          <w:sz w:val="22"/>
          <w:szCs w:val="22"/>
        </w:rPr>
        <w:t xml:space="preserve">                </w:t>
      </w:r>
      <w:r w:rsidR="00546DFE">
        <w:rPr>
          <w:rStyle w:val="Ninguno"/>
          <w:rFonts w:ascii="Times New Roman" w:eastAsia="OpenSans" w:hAnsi="Times New Roman" w:cs="Times New Roman"/>
          <w:sz w:val="22"/>
          <w:szCs w:val="22"/>
        </w:rPr>
        <w:t xml:space="preserve"> </w:t>
      </w:r>
      <w:r w:rsidR="00DA2402" w:rsidRPr="001122FB">
        <w:rPr>
          <w:rStyle w:val="Ninguno"/>
          <w:rFonts w:ascii="Times New Roman" w:hAnsi="Times New Roman" w:cs="Times New Roman"/>
          <w:sz w:val="22"/>
          <w:szCs w:val="22"/>
        </w:rPr>
        <w:t>Fecha</w:t>
      </w:r>
    </w:p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A2402" w:rsidP="00A40A22">
      <w:pPr>
        <w:pStyle w:val="Cuerpo"/>
        <w:spacing w:line="240" w:lineRule="atLeast"/>
        <w:jc w:val="center"/>
        <w:rPr>
          <w:rStyle w:val="Ninguno"/>
          <w:rFonts w:ascii="Times New Roman" w:eastAsia="Open Sans Bold" w:hAnsi="Times New Roman" w:cs="Times New Roman"/>
          <w:b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b/>
          <w:sz w:val="22"/>
          <w:szCs w:val="22"/>
        </w:rPr>
        <w:t>ANEXO 1</w:t>
      </w:r>
    </w:p>
    <w:p w:rsidR="00D130BF" w:rsidRPr="001122FB" w:rsidRDefault="00DA2402" w:rsidP="00A40A22">
      <w:pPr>
        <w:pStyle w:val="Cuerpo"/>
        <w:spacing w:line="240" w:lineRule="atLeast"/>
        <w:jc w:val="center"/>
        <w:rPr>
          <w:rStyle w:val="Ninguno"/>
          <w:rFonts w:ascii="Times New Roman" w:eastAsia="Open Sans Bold" w:hAnsi="Times New Roman" w:cs="Times New Roman"/>
          <w:b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b/>
          <w:sz w:val="22"/>
          <w:szCs w:val="22"/>
        </w:rPr>
        <w:t>Detalle general de la composición accionaria</w:t>
      </w:r>
    </w:p>
    <w:p w:rsidR="00D130BF" w:rsidRPr="001122FB" w:rsidRDefault="00D130BF" w:rsidP="001122FB">
      <w:pPr>
        <w:pStyle w:val="Cuerpo"/>
        <w:spacing w:line="240" w:lineRule="atLeast"/>
        <w:jc w:val="both"/>
        <w:rPr>
          <w:rFonts w:ascii="Times New Roman" w:eastAsia="Open Sans Bold" w:hAnsi="Times New Roman" w:cs="Times New Roman"/>
          <w:sz w:val="22"/>
          <w:szCs w:val="22"/>
          <w:lang w:val="es-ES_tradnl"/>
        </w:rPr>
      </w:pPr>
    </w:p>
    <w:tbl>
      <w:tblPr>
        <w:tblW w:w="9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78"/>
        <w:gridCol w:w="3240"/>
        <w:gridCol w:w="1857"/>
      </w:tblGrid>
      <w:tr w:rsidR="00D130BF" w:rsidRPr="00AF740D" w:rsidTr="00546DFE">
        <w:trPr>
          <w:trHeight w:val="517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1122FB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Nombre del socio persona física  o jurídica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2FB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No. cédula identidad / jurídica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A2402" w:rsidP="001122FB">
            <w:pPr>
              <w:pStyle w:val="Cuerpo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1122FB">
              <w:rPr>
                <w:rStyle w:val="Ninguno"/>
                <w:rFonts w:ascii="Times New Roman" w:eastAsia="Arial Unicode MS" w:hAnsi="Times New Roman" w:cs="Times New Roman"/>
                <w:b/>
                <w:sz w:val="22"/>
                <w:szCs w:val="22"/>
              </w:rPr>
              <w:t>% participación en el capital social</w:t>
            </w: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  <w:tr w:rsidR="00D130BF" w:rsidRPr="00AF740D" w:rsidTr="00546DFE">
        <w:trPr>
          <w:trHeight w:val="24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0BF" w:rsidRPr="001122FB" w:rsidRDefault="00D130BF" w:rsidP="001122FB">
            <w:pPr>
              <w:spacing w:line="240" w:lineRule="atLeast"/>
              <w:jc w:val="both"/>
              <w:rPr>
                <w:sz w:val="22"/>
                <w:szCs w:val="22"/>
                <w:lang w:val="es-CR"/>
              </w:rPr>
            </w:pPr>
          </w:p>
        </w:tc>
      </w:tr>
    </w:tbl>
    <w:p w:rsidR="00D130BF" w:rsidRPr="001122FB" w:rsidRDefault="00D130BF" w:rsidP="001122FB">
      <w:pPr>
        <w:pStyle w:val="Cuerpo"/>
        <w:widowControl w:val="0"/>
        <w:spacing w:line="240" w:lineRule="atLeast"/>
        <w:jc w:val="both"/>
        <w:rPr>
          <w:rFonts w:ascii="Times New Roman" w:eastAsia="Open Sans Bold" w:hAnsi="Times New Roman" w:cs="Times New Roman"/>
          <w:sz w:val="22"/>
          <w:szCs w:val="22"/>
          <w:lang w:val="es-ES_tradnl"/>
        </w:rPr>
      </w:pPr>
    </w:p>
    <w:p w:rsidR="00D130BF" w:rsidRDefault="00D130BF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546DFE" w:rsidRPr="001122FB" w:rsidRDefault="00546DFE" w:rsidP="001122FB">
      <w:pPr>
        <w:pStyle w:val="Cuerpo"/>
        <w:spacing w:line="240" w:lineRule="atLeast"/>
        <w:jc w:val="both"/>
        <w:rPr>
          <w:rFonts w:ascii="Times New Roman" w:eastAsia="OpenSans" w:hAnsi="Times New Roman" w:cs="Times New Roman"/>
          <w:sz w:val="22"/>
          <w:szCs w:val="22"/>
          <w:lang w:val="es-ES_tradnl"/>
        </w:rPr>
      </w:pPr>
    </w:p>
    <w:p w:rsidR="00D130BF" w:rsidRPr="001122FB" w:rsidRDefault="00DA2402" w:rsidP="001122FB">
      <w:pPr>
        <w:pStyle w:val="Cuerpo"/>
        <w:spacing w:line="240" w:lineRule="atLeast"/>
        <w:jc w:val="both"/>
        <w:rPr>
          <w:rStyle w:val="Ninguno"/>
          <w:rFonts w:ascii="Times New Roman" w:eastAsia="Open Sans Regular" w:hAnsi="Times New Roman" w:cs="Times New Roman"/>
          <w:i/>
          <w:iCs/>
          <w:sz w:val="22"/>
          <w:szCs w:val="22"/>
        </w:rPr>
      </w:pPr>
      <w:r w:rsidRPr="001122FB">
        <w:rPr>
          <w:rStyle w:val="Ninguno"/>
          <w:rFonts w:ascii="Times New Roman" w:hAnsi="Times New Roman" w:cs="Times New Roman"/>
          <w:i/>
          <w:iCs/>
          <w:sz w:val="22"/>
          <w:szCs w:val="22"/>
        </w:rPr>
        <w:t>Si es necesario puede adicionar hojas para completar este anexo.</w:t>
      </w:r>
    </w:p>
    <w:p w:rsidR="00D130BF" w:rsidRPr="00DE6E20" w:rsidRDefault="00D130BF" w:rsidP="001122FB">
      <w:pPr>
        <w:pStyle w:val="Cuerpo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sectPr w:rsidR="00D130BF" w:rsidRPr="00DE6E20">
      <w:headerReference w:type="default" r:id="rId7"/>
      <w:footerReference w:type="default" r:id="rId8"/>
      <w:pgSz w:w="12240" w:h="15840"/>
      <w:pgMar w:top="2381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84" w:rsidRDefault="00095F84">
      <w:r>
        <w:separator/>
      </w:r>
    </w:p>
  </w:endnote>
  <w:endnote w:type="continuationSeparator" w:id="0">
    <w:p w:rsidR="00095F84" w:rsidRDefault="000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altName w:val="Times New Roman"/>
    <w:charset w:val="00"/>
    <w:family w:val="roman"/>
    <w:pitch w:val="default"/>
  </w:font>
  <w:font w:name="OpenSans">
    <w:altName w:val="Times New Roman"/>
    <w:charset w:val="00"/>
    <w:family w:val="roman"/>
    <w:pitch w:val="default"/>
  </w:font>
  <w:font w:name="Open Sans Regular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BF" w:rsidRDefault="00D130BF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84" w:rsidRDefault="00095F84">
      <w:r>
        <w:separator/>
      </w:r>
    </w:p>
  </w:footnote>
  <w:footnote w:type="continuationSeparator" w:id="0">
    <w:p w:rsidR="00095F84" w:rsidRDefault="0009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BF" w:rsidRDefault="00DA2402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9053</wp:posOffset>
          </wp:positionH>
          <wp:positionV relativeFrom="page">
            <wp:posOffset>-8417</wp:posOffset>
          </wp:positionV>
          <wp:extent cx="7758253" cy="1520982"/>
          <wp:effectExtent l="0" t="0" r="0" b="0"/>
          <wp:wrapNone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3" cy="15209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914524</wp:posOffset>
          </wp:positionH>
          <wp:positionV relativeFrom="page">
            <wp:posOffset>9101454</wp:posOffset>
          </wp:positionV>
          <wp:extent cx="5943351" cy="893445"/>
          <wp:effectExtent l="0" t="0" r="0" b="0"/>
          <wp:wrapNone/>
          <wp:docPr id="1073741826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5" descr="Picture 5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351" cy="893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04B"/>
    <w:multiLevelType w:val="hybridMultilevel"/>
    <w:tmpl w:val="CADA8A6A"/>
    <w:lvl w:ilvl="0" w:tplc="79400C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BF"/>
    <w:rsid w:val="00095F84"/>
    <w:rsid w:val="001122FB"/>
    <w:rsid w:val="00162935"/>
    <w:rsid w:val="003E5F4F"/>
    <w:rsid w:val="004B5627"/>
    <w:rsid w:val="004F76C5"/>
    <w:rsid w:val="00546DFE"/>
    <w:rsid w:val="00587134"/>
    <w:rsid w:val="005D0EB5"/>
    <w:rsid w:val="00610FA0"/>
    <w:rsid w:val="006E58E4"/>
    <w:rsid w:val="00932767"/>
    <w:rsid w:val="00A40A22"/>
    <w:rsid w:val="00AF740D"/>
    <w:rsid w:val="00BC7F9D"/>
    <w:rsid w:val="00C2555B"/>
    <w:rsid w:val="00CE7B70"/>
    <w:rsid w:val="00D130BF"/>
    <w:rsid w:val="00DA2402"/>
    <w:rsid w:val="00DC7C12"/>
    <w:rsid w:val="00DE6E20"/>
    <w:rsid w:val="00E05F1E"/>
    <w:rsid w:val="00E662A0"/>
    <w:rsid w:val="00F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DB5CF-0256-4553-A015-1ACB9E43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6E2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cs="Arial Unicode MS"/>
      <w:b/>
      <w:bCs/>
      <w:smallCaps/>
      <w:color w:val="000000"/>
      <w:sz w:val="26"/>
      <w:szCs w:val="26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both"/>
    </w:pPr>
    <w:rPr>
      <w:rFonts w:cs="Arial Unicode MS"/>
      <w:b/>
      <w:bCs/>
      <w:i/>
      <w:iCs/>
      <w:color w:val="0000FF"/>
      <w:sz w:val="24"/>
      <w:szCs w:val="24"/>
      <w:u w:color="0000FF"/>
      <w:lang w:val="es-ES_tradnl"/>
    </w:rPr>
  </w:style>
  <w:style w:type="paragraph" w:customStyle="1" w:styleId="Ttulo1">
    <w:name w:val="Título1"/>
    <w:next w:val="Cuerpo"/>
    <w:pPr>
      <w:keepNext/>
      <w:jc w:val="both"/>
      <w:outlineLvl w:val="0"/>
    </w:pPr>
    <w:rPr>
      <w:rFonts w:cs="Arial Unicode MS"/>
      <w:b/>
      <w:bCs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BodyText3">
    <w:name w:val="Body Text 3"/>
    <w:pPr>
      <w:jc w:val="both"/>
    </w:pPr>
    <w:rPr>
      <w:rFonts w:ascii="Arial" w:eastAsia="Arial" w:hAnsi="Arial" w:cs="Arial"/>
      <w:color w:val="000000"/>
      <w:sz w:val="22"/>
      <w:szCs w:val="22"/>
      <w:u w:color="000000"/>
      <w:lang w:val="es-ES_tradnl"/>
    </w:rPr>
  </w:style>
  <w:style w:type="paragraph" w:styleId="BodyText2">
    <w:name w:val="Body Text 2"/>
    <w:pPr>
      <w:jc w:val="both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FooterChar">
    <w:name w:val="Footer Char"/>
    <w:basedOn w:val="DefaultParagraphFont"/>
    <w:link w:val="Footer"/>
    <w:rsid w:val="005D0EB5"/>
    <w:rPr>
      <w:rFonts w:ascii="Calibri" w:hAnsi="Calibri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39"/>
    <w:rsid w:val="005D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E6E20"/>
    <w:rPr>
      <w:rFonts w:eastAsia="Times New Roman"/>
      <w:b/>
      <w:bCs/>
      <w:sz w:val="24"/>
      <w:szCs w:val="24"/>
      <w:bdr w:val="none" w:sz="0" w:space="0" w:color="auto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Maria Redondo Calderon - Banco LAFISE Costa Rica</dc:creator>
  <cp:lastModifiedBy>valvarado</cp:lastModifiedBy>
  <cp:revision>2</cp:revision>
  <dcterms:created xsi:type="dcterms:W3CDTF">2024-02-08T02:24:00Z</dcterms:created>
  <dcterms:modified xsi:type="dcterms:W3CDTF">2024-02-08T02:24:00Z</dcterms:modified>
</cp:coreProperties>
</file>